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C213C" w:rsidRDefault="00CA55DE">
      <w:pPr>
        <w:pStyle w:val="Corps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7252335</wp:posOffset>
                </wp:positionH>
                <wp:positionV relativeFrom="line">
                  <wp:posOffset>2099310</wp:posOffset>
                </wp:positionV>
                <wp:extent cx="1295400" cy="733425"/>
                <wp:effectExtent l="19050" t="19050" r="19050" b="28575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400" cy="733425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13D0D" id="officeArt object" o:spid="_x0000_s1026" style="position:absolute;flip:x y;z-index:2516715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571.05pt,165.3pt" to="673.05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" strokeweight="3pt">
                <v:stroke miterlimit="4" joinstyle="miter" endcap="round"/>
                <w10:wrap anchorx="margin"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3051810</wp:posOffset>
                </wp:positionH>
                <wp:positionV relativeFrom="line">
                  <wp:posOffset>2137410</wp:posOffset>
                </wp:positionV>
                <wp:extent cx="1457325" cy="986790"/>
                <wp:effectExtent l="19050" t="19050" r="28575" b="2286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986790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F4773" id="officeArt object" o:spid="_x0000_s1026" style="position:absolute;flip:y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240.3pt,168.3pt" to="355.05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" strokeweight="3pt">
                <v:stroke miterlimit="4" joinstyle="miter" endcap="round"/>
                <w10:wrap anchorx="margin"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3356610</wp:posOffset>
                </wp:positionH>
                <wp:positionV relativeFrom="line">
                  <wp:posOffset>1089659</wp:posOffset>
                </wp:positionV>
                <wp:extent cx="1114425" cy="523875"/>
                <wp:effectExtent l="19050" t="19050" r="9525" b="28575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523875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FA588" id="officeArt object" o:spid="_x0000_s1026" style="position:absolute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264.3pt,85.8pt" to="352.0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" strokeweight="3pt">
                <v:stroke miterlimit="4" joinstyle="miter" endcap="round"/>
                <w10:wrap anchorx="margin"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-472440</wp:posOffset>
                </wp:positionH>
                <wp:positionV relativeFrom="page">
                  <wp:posOffset>209549</wp:posOffset>
                </wp:positionV>
                <wp:extent cx="3810000" cy="2066925"/>
                <wp:effectExtent l="0" t="0" r="19050" b="28575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066925"/>
                        </a:xfrm>
                        <a:prstGeom prst="roundRect">
                          <a:avLst>
                            <a:gd name="adj" fmla="val 20251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custDash>
                            <a:ds d="600000" sp="6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2A533" id="officeArt object" o:spid="_x0000_s1026" style="position:absolute;margin-left:-37.2pt;margin-top:16.5pt;width:300pt;height:162.7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arcsize="13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" strokeweight="2pt">
                <v:stroke miterlimit="4" joinstyle="miter"/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-272415</wp:posOffset>
                </wp:positionH>
                <wp:positionV relativeFrom="page">
                  <wp:posOffset>247650</wp:posOffset>
                </wp:positionV>
                <wp:extent cx="3476625" cy="206692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066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213C" w:rsidRDefault="00A11EA1">
                            <w:pPr>
                              <w:pStyle w:val="Corps"/>
                              <w:jc w:val="both"/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Dans les écoles, </w:t>
                            </w:r>
                            <w:r>
                              <w:rPr>
                                <w:rStyle w:val="Aucun"/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lorsqu’un enseignant est absent et ne peut être immédiatement remplacé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les élèves ne peuvent être répartis dans les autres classes. </w:t>
                            </w:r>
                            <w:r w:rsidRPr="00CA55DE">
                              <w:rPr>
                                <w:rStyle w:val="Aucun"/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L’accueil des élèves est alors suspendu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dans l’attente de l’arrivée d’un professeur remplaçant. </w:t>
                            </w:r>
                            <w:r w:rsidR="00CA55D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Vous serez informés dans les meilleurs délais de l’impossibilité pour votre enfant d’être accueilli à l’école, </w:t>
                            </w:r>
                            <w:r w:rsidR="00CA55DE" w:rsidRPr="00CA55DE">
                              <w:rPr>
                                <w:rFonts w:ascii="Century Gothic" w:hAnsi="Century Gothic"/>
                                <w:i/>
                                <w:sz w:val="24"/>
                                <w:szCs w:val="24"/>
                              </w:rPr>
                              <w:t>pensez à consulter vos mails régulièrement</w:t>
                            </w:r>
                            <w:r w:rsidR="00CA55DE">
                              <w:rPr>
                                <w:rFonts w:ascii="Century Gothic" w:hAnsi="Century Gothic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="00CA55DE" w:rsidRPr="00CA55DE">
                              <w:rPr>
                                <w:rFonts w:ascii="Century Gothic" w:hAnsi="Century Gothic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55DE" w:rsidRPr="00CA55DE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24"/>
                              </w:rPr>
                              <w:t>surtout le matin</w:t>
                            </w:r>
                            <w:r w:rsidR="00CA55D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21.45pt;margin-top:19.5pt;width:273.75pt;height:162.7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" filled="f" stroked="f" strokeweight="1pt">
                <v:stroke miterlimit="4"/>
                <v:textbox inset="4pt,4pt,4pt,4pt">
                  <w:txbxContent>
                    <w:p w:rsidR="00EC213C" w:rsidRDefault="00A11EA1">
                      <w:pPr>
                        <w:pStyle w:val="Corps"/>
                        <w:jc w:val="both"/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Dans les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coles, 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lorsqu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un enseignant est absent et ne peut 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ê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tre imm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diatement remplac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les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è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ves ne peuvent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ê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tre r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partis dans les autres classes. </w:t>
                      </w:r>
                      <w:r w:rsidRPr="00CA55DE"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>L</w:t>
                      </w:r>
                      <w:r w:rsidRPr="00CA55DE"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>’</w:t>
                      </w:r>
                      <w:r w:rsidRPr="00CA55DE"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accueil des </w:t>
                      </w:r>
                      <w:r w:rsidRPr="00CA55DE"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>é</w:t>
                      </w:r>
                      <w:r w:rsidRPr="00CA55DE"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>l</w:t>
                      </w:r>
                      <w:r w:rsidRPr="00CA55DE"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>è</w:t>
                      </w:r>
                      <w:r w:rsidRPr="00CA55DE"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>ves est alors suspendu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dans 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attente de 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arriv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 d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 professeur rempla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ç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ant. </w:t>
                      </w:r>
                      <w:r w:rsidR="00CA55D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Vous serez informés dans les meilleurs délais de l’impossibilité pour votre enfant d’être accueilli à l’école, </w:t>
                      </w:r>
                      <w:r w:rsidR="00CA55DE" w:rsidRPr="00CA55DE">
                        <w:rPr>
                          <w:rFonts w:ascii="Century Gothic" w:hAnsi="Century Gothic"/>
                          <w:i/>
                          <w:sz w:val="24"/>
                          <w:szCs w:val="24"/>
                        </w:rPr>
                        <w:t>pensez à consulter vos mails régulièrement</w:t>
                      </w:r>
                      <w:r w:rsidR="00CA55DE">
                        <w:rPr>
                          <w:rFonts w:ascii="Century Gothic" w:hAnsi="Century Gothic"/>
                          <w:i/>
                          <w:sz w:val="24"/>
                          <w:szCs w:val="24"/>
                        </w:rPr>
                        <w:t>,</w:t>
                      </w:r>
                      <w:r w:rsidR="00CA55DE" w:rsidRPr="00CA55DE">
                        <w:rPr>
                          <w:rFonts w:ascii="Century Gothic" w:hAnsi="Century Gothic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A55DE" w:rsidRPr="00CA55DE">
                        <w:rPr>
                          <w:rFonts w:ascii="Century Gothic" w:hAnsi="Century Gothic"/>
                          <w:b/>
                          <w:i/>
                          <w:sz w:val="24"/>
                          <w:szCs w:val="24"/>
                        </w:rPr>
                        <w:t>surtout le matin</w:t>
                      </w:r>
                      <w:r w:rsidR="00CA55DE"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77696" behindDoc="0" locked="0" layoutInCell="1" allowOverlap="1">
            <wp:simplePos x="0" y="0"/>
            <wp:positionH relativeFrom="column">
              <wp:align>right</wp:align>
            </wp:positionH>
            <wp:positionV relativeFrom="page">
              <wp:posOffset>106680</wp:posOffset>
            </wp:positionV>
            <wp:extent cx="777593" cy="1496021"/>
            <wp:effectExtent l="0" t="0" r="3810" b="0"/>
            <wp:wrapNone/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Capture d’écran 2021-04-24 à 22.34.44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3" cy="14960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9744" behindDoc="0" locked="0" layoutInCell="1" allowOverlap="1">
            <wp:simplePos x="0" y="0"/>
            <wp:positionH relativeFrom="margin">
              <wp:posOffset>7795895</wp:posOffset>
            </wp:positionH>
            <wp:positionV relativeFrom="line">
              <wp:posOffset>5455920</wp:posOffset>
            </wp:positionV>
            <wp:extent cx="923173" cy="923173"/>
            <wp:effectExtent l="0" t="0" r="0" b="0"/>
            <wp:wrapNone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Unitag_QRCode_1619296665429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173" cy="923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6879590</wp:posOffset>
                </wp:positionH>
                <wp:positionV relativeFrom="line">
                  <wp:posOffset>5046980</wp:posOffset>
                </wp:positionV>
                <wp:extent cx="2465388" cy="1490266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388" cy="149026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813" y="7777"/>
                              </a:lnTo>
                              <a:lnTo>
                                <a:pt x="2813" y="20680"/>
                              </a:lnTo>
                              <a:cubicBezTo>
                                <a:pt x="2813" y="21188"/>
                                <a:pt x="3062" y="21600"/>
                                <a:pt x="3369" y="21600"/>
                              </a:cubicBezTo>
                              <a:lnTo>
                                <a:pt x="21044" y="21600"/>
                              </a:lnTo>
                              <a:cubicBezTo>
                                <a:pt x="21351" y="21600"/>
                                <a:pt x="21600" y="21188"/>
                                <a:pt x="21600" y="20680"/>
                              </a:cubicBezTo>
                              <a:lnTo>
                                <a:pt x="21600" y="5384"/>
                              </a:lnTo>
                              <a:cubicBezTo>
                                <a:pt x="21600" y="4876"/>
                                <a:pt x="21351" y="4464"/>
                                <a:pt x="21044" y="4464"/>
                              </a:cubicBezTo>
                              <a:lnTo>
                                <a:pt x="4885" y="44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BD9180" id="officeArt object" o:spid="_x0000_s1026" style="position:absolute;margin-left:541.7pt;margin-top:397.4pt;width:194.15pt;height:117.3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" path="m,l2813,7777r,12903c2813,21188,3062,21600,3369,21600r17675,c21351,21600,21600,21188,21600,20680r,-15296c21600,4876,21351,4464,21044,4464r-16159,l,xe" strokeweight="1pt">
                <v:stroke miterlimit="4" joinstyle="miter"/>
                <v:path arrowok="t" o:extrusionok="f" o:connecttype="custom" o:connectlocs="1232694,745133;1232694,745133;1232694,745133;1232694,745133" o:connectangles="0,90,180,270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margin">
                  <wp:posOffset>6663055</wp:posOffset>
                </wp:positionH>
                <wp:positionV relativeFrom="line">
                  <wp:posOffset>4441190</wp:posOffset>
                </wp:positionV>
                <wp:extent cx="1987502" cy="655522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02" cy="6555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213C" w:rsidRDefault="00A11EA1" w:rsidP="00CA55DE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Avenir Heavy" w:hAnsi="Avenir Heavy"/>
                                <w:sz w:val="20"/>
                                <w:szCs w:val="20"/>
                              </w:rPr>
                              <w:t>Texte disponible ici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: https://www.education.gouv.fr/covid-19-questions-reponses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524.65pt;margin-top:349.7pt;width:156.5pt;height:51.6pt;z-index:25167872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" filled="f" stroked="f" strokeweight="1pt">
                <v:stroke miterlimit="4"/>
                <v:textbox inset="4pt,4pt,4pt,4pt">
                  <w:txbxContent>
                    <w:p w:rsidR="00EC213C" w:rsidRDefault="00A11EA1" w:rsidP="00CA55DE">
                      <w:pPr>
                        <w:pStyle w:val="Corps"/>
                      </w:pPr>
                      <w:r>
                        <w:rPr>
                          <w:rStyle w:val="Aucun"/>
                          <w:rFonts w:ascii="Avenir Heavy" w:hAnsi="Avenir Heavy"/>
                          <w:sz w:val="20"/>
                          <w:szCs w:val="20"/>
                        </w:rPr>
                        <w:t>Texte disponible ici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: https://www.education.gouv.fr/covid-19-questions-reponses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74624" behindDoc="0" locked="0" layoutInCell="1" allowOverlap="1">
            <wp:simplePos x="0" y="0"/>
            <wp:positionH relativeFrom="margin">
              <wp:posOffset>8209915</wp:posOffset>
            </wp:positionH>
            <wp:positionV relativeFrom="line">
              <wp:posOffset>546735</wp:posOffset>
            </wp:positionV>
            <wp:extent cx="1459589" cy="747778"/>
            <wp:effectExtent l="0" t="0" r="0" b="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Capture d’écran 2021-04-24 à 22.29.39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5900"/>
                    <a:stretch>
                      <a:fillRect/>
                    </a:stretch>
                  </pic:blipFill>
                  <pic:spPr>
                    <a:xfrm>
                      <a:off x="0" y="0"/>
                      <a:ext cx="1459589" cy="7477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11EA1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6588669</wp:posOffset>
                </wp:positionH>
                <wp:positionV relativeFrom="line">
                  <wp:posOffset>2918549</wp:posOffset>
                </wp:positionV>
                <wp:extent cx="3313031" cy="127767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031" cy="1277672"/>
                        </a:xfrm>
                        <a:prstGeom prst="roundRect">
                          <a:avLst>
                            <a:gd name="adj" fmla="val 25637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custDash>
                            <a:ds d="600000" sp="6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260.9pt;height:100.6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5538">
                <v:fill color="#FFFFFF" opacity="100.0%" type="solid"/>
                <v:stroke filltype="solid" color="#000000" opacity="100.0%" weight="2.0pt" dashstyle="6 6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oundrect>
            </w:pict>
          </mc:Fallback>
        </mc:AlternateContent>
      </w:r>
      <w:r w:rsidR="00A11EA1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6655465</wp:posOffset>
                </wp:positionH>
                <wp:positionV relativeFrom="line">
                  <wp:posOffset>3028973</wp:posOffset>
                </wp:positionV>
                <wp:extent cx="3166740" cy="1056824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740" cy="10568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C213C" w:rsidRDefault="00A11EA1">
                            <w:pPr>
                              <w:pStyle w:val="Corps"/>
                              <w:jc w:val="both"/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Les responsables légaux des enfants doivent </w:t>
                            </w:r>
                            <w:r>
                              <w:rPr>
                                <w:rStyle w:val="Aucun"/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surveiller la température des élèves </w:t>
                            </w:r>
                            <w:r>
                              <w:rPr>
                                <w:rStyle w:val="Aucun"/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chaque matin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et s’abstenir de mettre à l’école les enfants fiévreux et/ou symptomatiques.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524.05pt;margin-top:238.5pt;width:249.35pt;height:83.2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" filled="f" stroked="f" strokeweight="1pt">
                <v:stroke miterlimit="4"/>
                <v:textbox inset="4pt,4pt,4pt,4pt">
                  <w:txbxContent>
                    <w:p w:rsidR="00EC213C" w:rsidRDefault="00A11EA1">
                      <w:pPr>
                        <w:pStyle w:val="Corps"/>
                        <w:jc w:val="both"/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Les responsables 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gaux des enfants doivent 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surveiller la temp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rature des 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è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ves 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>chaque matin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et 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abstenir de mettre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à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’é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cole les enfants fi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vreux et/ou symptomatiques.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11EA1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2634122</wp:posOffset>
                </wp:positionH>
                <wp:positionV relativeFrom="line">
                  <wp:posOffset>1451928</wp:posOffset>
                </wp:positionV>
                <wp:extent cx="6513431" cy="16256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431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213C" w:rsidRDefault="00A11EA1">
                            <w:pPr>
                              <w:pStyle w:val="Corps"/>
                              <w:jc w:val="center"/>
                              <w:rPr>
                                <w:rFonts w:ascii="Belle Allure CM" w:eastAsia="Belle Allure CM" w:hAnsi="Belle Allure CM" w:cs="Belle Allure CM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lle Allure CM" w:hAnsi="Belle Allure CM"/>
                                <w:sz w:val="40"/>
                                <w:szCs w:val="40"/>
                              </w:rPr>
                              <w:t xml:space="preserve">Mise à jour de la foire </w:t>
                            </w:r>
                          </w:p>
                          <w:p w:rsidR="00EC213C" w:rsidRDefault="00A11EA1">
                            <w:pPr>
                              <w:pStyle w:val="Corps"/>
                              <w:jc w:val="center"/>
                            </w:pPr>
                            <w:proofErr w:type="gramStart"/>
                            <w:r>
                              <w:rPr>
                                <w:rFonts w:ascii="Belle Allure CM" w:hAnsi="Belle Allure CM"/>
                                <w:sz w:val="40"/>
                                <w:szCs w:val="40"/>
                              </w:rPr>
                              <w:t>aux</w:t>
                            </w:r>
                            <w:proofErr w:type="gramEnd"/>
                            <w:r>
                              <w:rPr>
                                <w:rFonts w:ascii="Belle Allure CM" w:hAnsi="Belle Allure CM"/>
                                <w:sz w:val="40"/>
                                <w:szCs w:val="40"/>
                              </w:rPr>
                              <w:t xml:space="preserve"> questions </w:t>
                            </w:r>
                            <w:r>
                              <w:rPr>
                                <w:rStyle w:val="Aucun"/>
                                <w:rFonts w:ascii="Belle Allure CM" w:hAnsi="Belle Allure CM"/>
                                <w:sz w:val="24"/>
                                <w:szCs w:val="24"/>
                              </w:rPr>
                              <w:t>(23/04/2021)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07.4pt;margin-top:114.35pt;width:512.85pt;height:128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" filled="f" stroked="f" strokeweight="1pt">
                <v:stroke miterlimit="4"/>
                <v:textbox inset="4pt,4pt,4pt,4pt">
                  <w:txbxContent>
                    <w:p w:rsidR="00EC213C" w:rsidRDefault="00A11EA1">
                      <w:pPr>
                        <w:pStyle w:val="Corps"/>
                        <w:jc w:val="center"/>
                        <w:rPr>
                          <w:rFonts w:ascii="Belle Allure CM" w:eastAsia="Belle Allure CM" w:hAnsi="Belle Allure CM" w:cs="Belle Allure CM"/>
                          <w:sz w:val="40"/>
                          <w:szCs w:val="40"/>
                        </w:rPr>
                      </w:pPr>
                      <w:r>
                        <w:rPr>
                          <w:rFonts w:ascii="Belle Allure CM" w:hAnsi="Belle Allure CM"/>
                          <w:sz w:val="40"/>
                          <w:szCs w:val="40"/>
                        </w:rPr>
                        <w:t xml:space="preserve">Mise </w:t>
                      </w:r>
                      <w:r>
                        <w:rPr>
                          <w:rFonts w:ascii="Belle Allure CM" w:hAnsi="Belle Allure CM"/>
                          <w:sz w:val="40"/>
                          <w:szCs w:val="40"/>
                        </w:rPr>
                        <w:t xml:space="preserve">à </w:t>
                      </w:r>
                      <w:r>
                        <w:rPr>
                          <w:rFonts w:ascii="Belle Allure CM" w:hAnsi="Belle Allure CM"/>
                          <w:sz w:val="40"/>
                          <w:szCs w:val="40"/>
                        </w:rPr>
                        <w:t xml:space="preserve">jour de la foire </w:t>
                      </w:r>
                    </w:p>
                    <w:p w:rsidR="00EC213C" w:rsidRDefault="00A11EA1">
                      <w:pPr>
                        <w:pStyle w:val="Corps"/>
                        <w:jc w:val="center"/>
                      </w:pPr>
                      <w:proofErr w:type="gramStart"/>
                      <w:r>
                        <w:rPr>
                          <w:rFonts w:ascii="Belle Allure CM" w:hAnsi="Belle Allure CM"/>
                          <w:sz w:val="40"/>
                          <w:szCs w:val="40"/>
                        </w:rPr>
                        <w:t>aux</w:t>
                      </w:r>
                      <w:proofErr w:type="gramEnd"/>
                      <w:r>
                        <w:rPr>
                          <w:rFonts w:ascii="Belle Allure CM" w:hAnsi="Belle Allure CM"/>
                          <w:sz w:val="40"/>
                          <w:szCs w:val="40"/>
                        </w:rPr>
                        <w:t xml:space="preserve"> questions </w:t>
                      </w:r>
                      <w:r>
                        <w:rPr>
                          <w:rStyle w:val="Aucun"/>
                          <w:rFonts w:ascii="Belle Allure CM" w:hAnsi="Belle Allure CM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Style w:val="Aucun"/>
                          <w:rFonts w:ascii="Belle Allure CM" w:hAnsi="Belle Allure CM"/>
                          <w:sz w:val="24"/>
                          <w:szCs w:val="24"/>
                        </w:rPr>
                        <w:t>23/04/2021</w:t>
                      </w:r>
                      <w:r>
                        <w:rPr>
                          <w:rStyle w:val="Aucun"/>
                          <w:rFonts w:ascii="Belle Allure CM" w:hAnsi="Belle Allure CM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11EA1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5890837</wp:posOffset>
                </wp:positionH>
                <wp:positionV relativeFrom="page">
                  <wp:posOffset>720000</wp:posOffset>
                </wp:positionV>
                <wp:extent cx="3175000" cy="777836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77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213C" w:rsidRDefault="00A11EA1">
                            <w:pPr>
                              <w:pStyle w:val="Corps"/>
                              <w:jc w:val="both"/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Les cours d’EPS ne peuvent avoir lieu à l’intérieur y compris les activités aquatiques dans les piscines.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463.8pt;margin-top:56.7pt;width:250.0pt;height:61.2pt;z-index:25166745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both"/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rtl w:val="0"/>
                          <w:lang w:val="fr-FR"/>
                        </w:rPr>
                        <w:t>Les cours d</w:t>
                      </w:r>
                      <w:r>
                        <w:rPr>
                          <w:rFonts w:ascii="Century Gothic" w:hAnsi="Century Gothic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rtl w:val="0"/>
                          <w:lang w:val="fr-FR"/>
                        </w:rPr>
                        <w:t xml:space="preserve">EPS ne peuvent avoir lieu </w:t>
                      </w:r>
                      <w:r>
                        <w:rPr>
                          <w:rFonts w:ascii="Century Gothic" w:hAnsi="Century Gothic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rtl w:val="0"/>
                          <w:lang w:val="fr-FR"/>
                        </w:rPr>
                        <w:t>l</w:t>
                      </w:r>
                      <w:r>
                        <w:rPr>
                          <w:rFonts w:ascii="Century Gothic" w:hAnsi="Century Gothic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rtl w:val="0"/>
                          <w:lang w:val="fr-FR"/>
                        </w:rPr>
                        <w:t>int</w:t>
                      </w:r>
                      <w:r>
                        <w:rPr>
                          <w:rFonts w:ascii="Century Gothic" w:hAnsi="Century Gothic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rtl w:val="0"/>
                          <w:lang w:val="fr-FR"/>
                        </w:rPr>
                        <w:t>rieur y compris les activit</w:t>
                      </w:r>
                      <w:r>
                        <w:rPr>
                          <w:rFonts w:ascii="Century Gothic" w:hAnsi="Century Gothic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rtl w:val="0"/>
                          <w:lang w:val="fr-FR"/>
                        </w:rPr>
                        <w:t xml:space="preserve">s aquatiques dans les piscines. 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 w:rsidR="00A11EA1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5828172</wp:posOffset>
                </wp:positionH>
                <wp:positionV relativeFrom="page">
                  <wp:posOffset>620437</wp:posOffset>
                </wp:positionV>
                <wp:extent cx="3313031" cy="84954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031" cy="849545"/>
                        </a:xfrm>
                        <a:prstGeom prst="roundRect">
                          <a:avLst>
                            <a:gd name="adj" fmla="val 38557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custDash>
                            <a:ds d="600000" sp="6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B70FB23" id="officeArt object" o:spid="_x0000_s1026" style="position:absolute;margin-left:458.9pt;margin-top:48.85pt;width:260.85pt;height:66.9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arcsize="252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" strokeweight="2pt">
                <v:stroke miterlimit="4" joinstyle="miter"/>
                <w10:wrap anchorx="margin" anchory="page"/>
              </v:roundrect>
            </w:pict>
          </mc:Fallback>
        </mc:AlternateContent>
      </w:r>
      <w:r w:rsidR="00A11EA1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5398404</wp:posOffset>
                </wp:positionH>
                <wp:positionV relativeFrom="line">
                  <wp:posOffset>625435</wp:posOffset>
                </wp:positionV>
                <wp:extent cx="463952" cy="772612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952" cy="772612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425.1pt;margin-top:49.2pt;width:36.5pt;height:60.8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000000" opacity="100.0%" weight="3.0pt" dashstyle="1 2" endcap="round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 w:rsidR="00A11EA1">
        <w:rPr>
          <w:noProof/>
        </w:rPr>
        <w:drawing>
          <wp:anchor distT="152400" distB="152400" distL="152400" distR="152400" simplePos="0" relativeHeight="251673600" behindDoc="0" locked="0" layoutInCell="1" allowOverlap="1">
            <wp:simplePos x="0" y="0"/>
            <wp:positionH relativeFrom="margin">
              <wp:posOffset>8725022</wp:posOffset>
            </wp:positionH>
            <wp:positionV relativeFrom="line">
              <wp:posOffset>2147494</wp:posOffset>
            </wp:positionV>
            <wp:extent cx="1242028" cy="796857"/>
            <wp:effectExtent l="0" t="0" r="0" b="0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Capture d’écran 2021-04-24 à 22.24.4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28" cy="7968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11EA1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-433159</wp:posOffset>
                </wp:positionH>
                <wp:positionV relativeFrom="line">
                  <wp:posOffset>3305120</wp:posOffset>
                </wp:positionV>
                <wp:extent cx="6629580" cy="2826627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580" cy="2826627"/>
                        </a:xfrm>
                        <a:prstGeom prst="roundRect">
                          <a:avLst>
                            <a:gd name="adj" fmla="val 20251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custDash>
                            <a:ds d="600000" sp="6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8" style="visibility:visible;position:absolute;margin-left:0.0pt;margin-top:0.0pt;width:522.0pt;height:222.6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adj="4374">
                <v:fill color="#FFFFFF" opacity="100.0%" type="solid"/>
                <v:stroke filltype="solid" color="#000000" opacity="100.0%" weight="2.0pt" dashstyle="6 6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oundrect>
            </w:pict>
          </mc:Fallback>
        </mc:AlternateContent>
      </w:r>
      <w:r w:rsidR="00A11EA1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-219998</wp:posOffset>
                </wp:positionH>
                <wp:positionV relativeFrom="line">
                  <wp:posOffset>3414340</wp:posOffset>
                </wp:positionV>
                <wp:extent cx="6190558" cy="2730107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558" cy="27301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C213C" w:rsidRDefault="00A11EA1" w:rsidP="00CA55DE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 survenue d’</w:t>
                            </w:r>
                            <w:r>
                              <w:rPr>
                                <w:rStyle w:val="Aucun"/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cas confirmé parmi les élèves entraine la fermeture de la classe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à laquelle appartient l’élève </w:t>
                            </w:r>
                            <w:r>
                              <w:rPr>
                                <w:rStyle w:val="Aucun"/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pour une durée de 7 jours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C213C" w:rsidRDefault="00A11EA1" w:rsidP="00CA55DE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—&gt; </w:t>
                            </w:r>
                            <w:r>
                              <w:rPr>
                                <w:rStyle w:val="Aucun"/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Les élèves cas positifs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sont isolés pour une durée minimale de </w:t>
                            </w:r>
                            <w:r>
                              <w:rPr>
                                <w:rStyle w:val="Aucun"/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10 jours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EC213C" w:rsidRDefault="00A11EA1" w:rsidP="00CA55DE"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les cas symptomatiques à partir de la date des premiers symptômes ; </w:t>
                            </w:r>
                          </w:p>
                          <w:p w:rsidR="00EC213C" w:rsidRDefault="00A11EA1" w:rsidP="00CA55DE"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les cas asymptomatiques à partir de la date de prélèvement. </w:t>
                            </w:r>
                          </w:p>
                          <w:p w:rsidR="00EC213C" w:rsidRDefault="00A11EA1" w:rsidP="00CA55DE">
                            <w:pPr>
                              <w:pStyle w:val="Corps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—&gt; </w:t>
                            </w:r>
                            <w:r>
                              <w:rPr>
                                <w:rStyle w:val="Aucun"/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Tous les autres élèves seront considérés comme contact à risque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Ainsi, à l’issue de la période de fermeture de la classe, les responsables légaux </w:t>
                            </w:r>
                            <w:r>
                              <w:rPr>
                                <w:rStyle w:val="Aucun"/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>des élèves de plus de 6 ans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devront </w:t>
                            </w:r>
                            <w:r>
                              <w:rPr>
                                <w:rStyle w:val="Aucun"/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attester sur l’honneur de la réalisation d’un test par l’élève et du résultat négatif de celui-ci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Sinon, l’éviction scolaire de l’élève sera maintenue jusqu’à la production de cette attestation ou à défaut pour une durée maximale de 14 jours. </w:t>
                            </w:r>
                          </w:p>
                          <w:p w:rsidR="00EC213C" w:rsidRDefault="00A11EA1" w:rsidP="00CA55DE">
                            <w:pPr>
                              <w:pStyle w:val="Corps"/>
                              <w:jc w:val="both"/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Pour </w:t>
                            </w:r>
                            <w:r>
                              <w:rPr>
                                <w:rStyle w:val="Aucun"/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>les élèves de maternelles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la réalisation d’un test est recommandée sans toutefois être obligatoire.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-17.3pt;margin-top:268.85pt;width:487.45pt;height:214.95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" filled="f" stroked="f" strokeweight="1pt">
                <v:stroke miterlimit="4"/>
                <v:textbox inset="4pt,4pt,4pt,4pt">
                  <w:txbxContent>
                    <w:p w:rsidR="00EC213C" w:rsidRDefault="00A11EA1" w:rsidP="00CA55DE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La survenue d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un cas confirm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é 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parmi les 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è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ves entraine la fermeture de la classe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à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laquelle appartient 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’é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è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ve 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pour une dur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e de 7 jours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C213C" w:rsidRDefault="00A11EA1" w:rsidP="00CA55DE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&gt; 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Les 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è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ves cas positifs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sont isol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 pour une dur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 minimale de 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10 jours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:</w:t>
                      </w:r>
                    </w:p>
                    <w:p w:rsidR="00EC213C" w:rsidRDefault="00A11EA1" w:rsidP="00CA55DE">
                      <w:pPr>
                        <w:pStyle w:val="Corp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pour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les cas symptomatiques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à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partir de la date des premiers sympt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ô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mes ; </w:t>
                      </w:r>
                    </w:p>
                    <w:p w:rsidR="00EC213C" w:rsidRDefault="00A11EA1" w:rsidP="00CA55DE">
                      <w:pPr>
                        <w:pStyle w:val="Corp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pour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les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cas asymptomatiques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à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partir de la date de pr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è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vement. </w:t>
                      </w:r>
                    </w:p>
                    <w:p w:rsidR="00EC213C" w:rsidRDefault="00A11EA1" w:rsidP="00CA55DE">
                      <w:pPr>
                        <w:pStyle w:val="Corps"/>
                        <w:jc w:val="both"/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&gt; 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Tous les autres 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è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ves seront consid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s comme contact 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risque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Ainsi,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à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issue de la p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riode de fermeture de la classe, les responsables 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gaux </w:t>
                      </w:r>
                      <w:r>
                        <w:rPr>
                          <w:rStyle w:val="Aucun"/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 xml:space="preserve">des </w:t>
                      </w:r>
                      <w:r>
                        <w:rPr>
                          <w:rStyle w:val="Aucun"/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é</w:t>
                      </w:r>
                      <w:r>
                        <w:rPr>
                          <w:rStyle w:val="Aucun"/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l</w:t>
                      </w:r>
                      <w:r>
                        <w:rPr>
                          <w:rStyle w:val="Aucun"/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è</w:t>
                      </w:r>
                      <w:r>
                        <w:rPr>
                          <w:rStyle w:val="Aucun"/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ves de plus de 6 ans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devront 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attester sur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l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honneur de la r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alisation d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un test par l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’é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è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ve et du r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sultat n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Style w:val="Aucun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gatif de celui-ci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. Sinon, 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’é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viction scolaire de 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’é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è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ve sera maintenue jusqu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’à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 production de cette attestation ou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à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faut pour une dur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 maximale de 14 jours. </w:t>
                      </w:r>
                    </w:p>
                    <w:p w:rsidR="00EC213C" w:rsidRDefault="00A11EA1" w:rsidP="00CA55DE">
                      <w:pPr>
                        <w:pStyle w:val="Corps"/>
                        <w:jc w:val="both"/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Pour </w:t>
                      </w:r>
                      <w:r>
                        <w:rPr>
                          <w:rStyle w:val="Aucun"/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 xml:space="preserve">les </w:t>
                      </w:r>
                      <w:r>
                        <w:rPr>
                          <w:rStyle w:val="Aucun"/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é</w:t>
                      </w:r>
                      <w:r>
                        <w:rPr>
                          <w:rStyle w:val="Aucun"/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l</w:t>
                      </w:r>
                      <w:r>
                        <w:rPr>
                          <w:rStyle w:val="Aucun"/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è</w:t>
                      </w:r>
                      <w:r>
                        <w:rPr>
                          <w:rStyle w:val="Aucun"/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ves de mate</w:t>
                      </w:r>
                      <w:r>
                        <w:rPr>
                          <w:rStyle w:val="Aucun"/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rnelles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, la r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alisation d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 test est recommand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 sans toutefois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ê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tre obligatoire.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11EA1">
        <w:rPr>
          <w:noProof/>
        </w:rPr>
        <w:drawing>
          <wp:anchor distT="152400" distB="152400" distL="152400" distR="152400" simplePos="0" relativeHeight="251675648" behindDoc="0" locked="0" layoutInCell="1" allowOverlap="1">
            <wp:simplePos x="0" y="0"/>
            <wp:positionH relativeFrom="margin">
              <wp:posOffset>-452209</wp:posOffset>
            </wp:positionH>
            <wp:positionV relativeFrom="line">
              <wp:posOffset>1710329</wp:posOffset>
            </wp:positionV>
            <wp:extent cx="1299841" cy="1582092"/>
            <wp:effectExtent l="0" t="0" r="0" b="0"/>
            <wp:wrapNone/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Capture d’écran 2021-04-24 à 22.32.07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1" cy="15820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11EA1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-293168</wp:posOffset>
                </wp:positionH>
                <wp:positionV relativeFrom="line">
                  <wp:posOffset>2311331</wp:posOffset>
                </wp:positionV>
                <wp:extent cx="1296772" cy="999114"/>
                <wp:effectExtent l="159042" t="246941" r="159042" b="246941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09623">
                          <a:off x="0" y="0"/>
                          <a:ext cx="1296772" cy="9991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C213C" w:rsidRDefault="00A11EA1" w:rsidP="00CA55DE">
                            <w:pPr>
                              <w:pStyle w:val="Corps"/>
                              <w:rPr>
                                <w:rFonts w:ascii="Impact" w:eastAsia="Impact" w:hAnsi="Impact" w:cs="Impac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CLASSE </w:t>
                            </w:r>
                          </w:p>
                          <w:p w:rsidR="00EC213C" w:rsidRDefault="00A11EA1" w:rsidP="00CA55DE">
                            <w:pPr>
                              <w:pStyle w:val="Corps"/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FERMEE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-23.1pt;margin-top:182pt;width:102.1pt;height:78.65pt;rotation:-1846342fd;z-index:25167667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" filled="f" stroked="f" strokeweight="1pt">
                <v:stroke miterlimit="4"/>
                <v:textbox inset="4pt,4pt,4pt,4pt">
                  <w:txbxContent>
                    <w:p w:rsidR="00EC213C" w:rsidRDefault="00A11EA1" w:rsidP="00CA55DE">
                      <w:pPr>
                        <w:pStyle w:val="Corps"/>
                        <w:rPr>
                          <w:rFonts w:ascii="Impact" w:eastAsia="Impact" w:hAnsi="Impact" w:cs="Impact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CLASSE </w:t>
                      </w:r>
                    </w:p>
                    <w:p w:rsidR="00EC213C" w:rsidRDefault="00A11EA1" w:rsidP="00CA55DE">
                      <w:pPr>
                        <w:pStyle w:val="Corps"/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FERMEE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sectPr w:rsidR="00EC213C">
      <w:headerReference w:type="default" r:id="rId12"/>
      <w:footerReference w:type="default" r:id="rId13"/>
      <w:pgSz w:w="16840" w:h="11900" w:orient="landscape"/>
      <w:pgMar w:top="1134" w:right="1134" w:bottom="1134" w:left="1134" w:header="709" w:footer="850" w:gutter="0"/>
      <w:cols w:num="2" w:space="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043" w:rsidRDefault="001F6043">
      <w:r>
        <w:separator/>
      </w:r>
    </w:p>
  </w:endnote>
  <w:endnote w:type="continuationSeparator" w:id="0">
    <w:p w:rsidR="001F6043" w:rsidRDefault="001F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Heavy">
    <w:altName w:val="Cambria"/>
    <w:charset w:val="00"/>
    <w:family w:val="roman"/>
    <w:pitch w:val="default"/>
  </w:font>
  <w:font w:name="Avenir Book">
    <w:altName w:val="Tw Cen MT"/>
    <w:charset w:val="00"/>
    <w:family w:val="roman"/>
    <w:pitch w:val="default"/>
  </w:font>
  <w:font w:name="Belle Allure CM">
    <w:altName w:val="Cambria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3C" w:rsidRDefault="00EC21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043" w:rsidRDefault="001F6043">
      <w:r>
        <w:separator/>
      </w:r>
    </w:p>
  </w:footnote>
  <w:footnote w:type="continuationSeparator" w:id="0">
    <w:p w:rsidR="001F6043" w:rsidRDefault="001F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3C" w:rsidRDefault="00EC21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D606F"/>
    <w:multiLevelType w:val="hybridMultilevel"/>
    <w:tmpl w:val="BDC24E0A"/>
    <w:lvl w:ilvl="0" w:tplc="37447CF6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978A356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97A29BD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0D1892FC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792C2E3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3AD42B26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DB6C5CB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30E8A83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341689F4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3C"/>
    <w:rsid w:val="00142241"/>
    <w:rsid w:val="00157577"/>
    <w:rsid w:val="001F6043"/>
    <w:rsid w:val="00A11EA1"/>
    <w:rsid w:val="00CA55DE"/>
    <w:rsid w:val="00EC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9A82C-1275-46CB-9944-D95CD43C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BRUAS Diane</dc:creator>
  <cp:lastModifiedBy>LE CORNEC Annick</cp:lastModifiedBy>
  <cp:revision>2</cp:revision>
  <dcterms:created xsi:type="dcterms:W3CDTF">2021-04-26T09:25:00Z</dcterms:created>
  <dcterms:modified xsi:type="dcterms:W3CDTF">2021-04-26T09:25:00Z</dcterms:modified>
</cp:coreProperties>
</file>